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8E" w:rsidRPr="002354E0" w:rsidRDefault="00A83A07" w:rsidP="002354E0">
      <w:pPr>
        <w:spacing w:after="0"/>
        <w:jc w:val="both"/>
        <w:rPr>
          <w:sz w:val="24"/>
          <w:szCs w:val="24"/>
        </w:rPr>
      </w:pPr>
      <w:r w:rsidRPr="002354E0">
        <w:rPr>
          <w:sz w:val="24"/>
          <w:szCs w:val="24"/>
        </w:rPr>
        <w:t xml:space="preserve">08 августа 2012 года комиссией по делам несовершеннолетних и защите их прав при администрации Козловского района осуществлён выезд в </w:t>
      </w:r>
      <w:proofErr w:type="spellStart"/>
      <w:r w:rsidRPr="002354E0">
        <w:rPr>
          <w:sz w:val="24"/>
          <w:szCs w:val="24"/>
        </w:rPr>
        <w:t>Аттиковское</w:t>
      </w:r>
      <w:proofErr w:type="spellEnd"/>
      <w:r w:rsidRPr="002354E0">
        <w:rPr>
          <w:sz w:val="24"/>
          <w:szCs w:val="24"/>
        </w:rPr>
        <w:t xml:space="preserve"> сельское поселение с целью проверки</w:t>
      </w:r>
      <w:r w:rsidR="002354E0">
        <w:rPr>
          <w:sz w:val="24"/>
          <w:szCs w:val="24"/>
        </w:rPr>
        <w:t xml:space="preserve"> условий</w:t>
      </w:r>
      <w:r w:rsidRPr="002354E0">
        <w:rPr>
          <w:sz w:val="24"/>
          <w:szCs w:val="24"/>
        </w:rPr>
        <w:t xml:space="preserve"> проживания несовершеннолетних в семьях, находящихся в социально опасном положении. Членов комиссии порадовало то, что в доме семьи гражданки И. постарались навести порядок, т.к. до этого семья проживала почти в антисанитарных условиях, бросилось в глаза и то, что в данной семье хотят провести водопровод. </w:t>
      </w:r>
    </w:p>
    <w:p w:rsidR="002354E0" w:rsidRDefault="002354E0" w:rsidP="002354E0">
      <w:pPr>
        <w:spacing w:after="0"/>
        <w:jc w:val="both"/>
        <w:rPr>
          <w:sz w:val="24"/>
          <w:szCs w:val="24"/>
        </w:rPr>
      </w:pPr>
      <w:r w:rsidRPr="002354E0">
        <w:rPr>
          <w:sz w:val="24"/>
          <w:szCs w:val="24"/>
        </w:rPr>
        <w:t xml:space="preserve">В целом же, в проверенных семьях состояние жилищно-бытовых условий детей и их  родителей удовлетворительное и особых нареканий не вызвало. Все родители информированы о том, что бывает за невыполнение своего родительского долга. </w:t>
      </w:r>
    </w:p>
    <w:p w:rsidR="002354E0" w:rsidRDefault="002354E0" w:rsidP="002354E0">
      <w:pPr>
        <w:spacing w:after="0"/>
        <w:jc w:val="both"/>
        <w:rPr>
          <w:sz w:val="24"/>
          <w:szCs w:val="24"/>
        </w:rPr>
      </w:pPr>
    </w:p>
    <w:p w:rsidR="002354E0" w:rsidRDefault="002354E0" w:rsidP="002354E0">
      <w:pPr>
        <w:spacing w:after="0"/>
        <w:jc w:val="both"/>
        <w:rPr>
          <w:sz w:val="24"/>
          <w:szCs w:val="24"/>
        </w:rPr>
      </w:pPr>
    </w:p>
    <w:p w:rsidR="002354E0" w:rsidRPr="002354E0" w:rsidRDefault="002354E0" w:rsidP="002354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КДН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С.В. </w:t>
      </w:r>
      <w:proofErr w:type="spellStart"/>
      <w:r>
        <w:rPr>
          <w:sz w:val="24"/>
          <w:szCs w:val="24"/>
        </w:rPr>
        <w:t>Петрушова</w:t>
      </w:r>
      <w:proofErr w:type="spellEnd"/>
      <w:r>
        <w:rPr>
          <w:sz w:val="24"/>
          <w:szCs w:val="24"/>
        </w:rPr>
        <w:t xml:space="preserve"> </w:t>
      </w:r>
    </w:p>
    <w:sectPr w:rsidR="002354E0" w:rsidRPr="002354E0" w:rsidSect="0039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3A07"/>
    <w:rsid w:val="002354E0"/>
    <w:rsid w:val="0039118E"/>
    <w:rsid w:val="00781D7D"/>
    <w:rsid w:val="00A8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2012-08-08T11:38:00Z</dcterms:created>
  <dcterms:modified xsi:type="dcterms:W3CDTF">2012-08-08T12:02:00Z</dcterms:modified>
</cp:coreProperties>
</file>